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cs="宋体" w:asciiTheme="minorEastAsia" w:hAnsiTheme="minorEastAsia" w:eastAsiaTheme="minorEastAsia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inorEastAsia" w:hAnsiTheme="minorEastAsia"/>
          <w:bCs/>
          <w:color w:val="000000"/>
          <w:kern w:val="0"/>
          <w:sz w:val="28"/>
          <w:szCs w:val="28"/>
          <w:lang w:val="en-US" w:eastAsia="zh-CN"/>
        </w:rPr>
        <w:t>3</w:t>
      </w:r>
      <w:bookmarkStart w:id="0" w:name="_GoBack"/>
      <w:bookmarkEnd w:id="0"/>
    </w:p>
    <w:p>
      <w:pPr>
        <w:jc w:val="center"/>
        <w:rPr>
          <w:rFonts w:cs="宋体" w:asciiTheme="minorEastAsia" w:hAnsiTheme="minorEastAsia"/>
          <w:b/>
          <w:bCs/>
          <w:color w:val="000000"/>
          <w:kern w:val="0"/>
          <w:sz w:val="30"/>
          <w:szCs w:val="30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30"/>
          <w:szCs w:val="30"/>
        </w:rPr>
        <w:t>河南财经政法大学成人本科生毕业论文（设计）成绩评定表</w:t>
      </w:r>
    </w:p>
    <w:tbl>
      <w:tblPr>
        <w:tblStyle w:val="4"/>
        <w:tblW w:w="85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48"/>
        <w:gridCol w:w="1754"/>
        <w:gridCol w:w="702"/>
        <w:gridCol w:w="284"/>
        <w:gridCol w:w="702"/>
        <w:gridCol w:w="986"/>
        <w:gridCol w:w="565"/>
        <w:gridCol w:w="751"/>
        <w:gridCol w:w="96"/>
        <w:gridCol w:w="424"/>
        <w:gridCol w:w="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565" w:type="dxa"/>
            <w:gridSpan w:val="12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论文题目</w:t>
            </w:r>
            <w:r>
              <w:rPr>
                <w:rFonts w:hint="eastAsia"/>
                <w:sz w:val="24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4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75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专业</w:t>
            </w:r>
          </w:p>
        </w:tc>
        <w:tc>
          <w:tcPr>
            <w:tcW w:w="2253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层次</w:t>
            </w:r>
          </w:p>
        </w:tc>
        <w:tc>
          <w:tcPr>
            <w:tcW w:w="1273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14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所属教学点</w:t>
            </w:r>
          </w:p>
        </w:tc>
        <w:tc>
          <w:tcPr>
            <w:tcW w:w="245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学号</w:t>
            </w:r>
          </w:p>
        </w:tc>
        <w:tc>
          <w:tcPr>
            <w:tcW w:w="1551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年级</w:t>
            </w:r>
          </w:p>
        </w:tc>
        <w:tc>
          <w:tcPr>
            <w:tcW w:w="1273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8565" w:type="dxa"/>
            <w:gridSpan w:val="1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对毕业论文的评价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5880" w:type="dxa"/>
            <w:gridSpan w:val="7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评分项目</w:t>
            </w:r>
          </w:p>
        </w:tc>
        <w:tc>
          <w:tcPr>
            <w:tcW w:w="131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分值</w:t>
            </w:r>
          </w:p>
        </w:tc>
        <w:tc>
          <w:tcPr>
            <w:tcW w:w="1369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1404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选题</w:t>
            </w:r>
          </w:p>
        </w:tc>
        <w:tc>
          <w:tcPr>
            <w:tcW w:w="4476" w:type="dxa"/>
            <w:gridSpan w:val="6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选题指导思想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题目难度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题目工作量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结合实际难度</w:t>
            </w:r>
          </w:p>
        </w:tc>
        <w:tc>
          <w:tcPr>
            <w:tcW w:w="131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520" w:type="dxa"/>
            <w:gridSpan w:val="2"/>
            <w:tcBorders>
              <w:right w:val="nil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left w:val="nil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1404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能力水平</w:t>
            </w:r>
          </w:p>
        </w:tc>
        <w:tc>
          <w:tcPr>
            <w:tcW w:w="4476" w:type="dxa"/>
            <w:gridSpan w:val="6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综合运用知识能力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调研及应用资料能力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外文应用能力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计算机应用能力</w:t>
            </w:r>
          </w:p>
        </w:tc>
        <w:tc>
          <w:tcPr>
            <w:tcW w:w="131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520" w:type="dxa"/>
            <w:gridSpan w:val="2"/>
            <w:tcBorders>
              <w:right w:val="nil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left w:val="nil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1404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论文质量</w:t>
            </w:r>
          </w:p>
        </w:tc>
        <w:tc>
          <w:tcPr>
            <w:tcW w:w="4476" w:type="dxa"/>
            <w:gridSpan w:val="6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论文撰写水平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规范化程度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创新性及成果价值</w:t>
            </w:r>
          </w:p>
        </w:tc>
        <w:tc>
          <w:tcPr>
            <w:tcW w:w="131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60</w:t>
            </w:r>
          </w:p>
        </w:tc>
        <w:tc>
          <w:tcPr>
            <w:tcW w:w="520" w:type="dxa"/>
            <w:gridSpan w:val="2"/>
            <w:tcBorders>
              <w:right w:val="nil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tcBorders>
              <w:left w:val="nil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5880" w:type="dxa"/>
            <w:gridSpan w:val="7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总分</w:t>
            </w:r>
          </w:p>
        </w:tc>
        <w:tc>
          <w:tcPr>
            <w:tcW w:w="1316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8565" w:type="dxa"/>
            <w:gridSpan w:val="12"/>
          </w:tcPr>
          <w:p>
            <w:pPr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成绩评定：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指导老师签名：                                      年     月     日</w:t>
            </w:r>
          </w:p>
        </w:tc>
      </w:tr>
    </w:tbl>
    <w:p>
      <w:pPr>
        <w:rPr>
          <w:rFonts w:ascii="仿宋_GB2312" w:eastAsia="仿宋_GB2312"/>
          <w:sz w:val="24"/>
          <w:szCs w:val="24"/>
        </w:rPr>
      </w:pPr>
    </w:p>
    <w:p>
      <w:pPr>
        <w:ind w:firstLine="480" w:firstLineChars="200"/>
        <w:rPr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注：成绩评定分优秀、良好、合格和不合格四个等级。</w:t>
      </w:r>
      <w:r>
        <w:rPr>
          <w:rFonts w:hint="eastAsia" w:ascii="仿宋_GB2312" w:hAnsi="宋体" w:eastAsia="仿宋_GB2312" w:cs="宋体"/>
          <w:kern w:val="0"/>
          <w:sz w:val="24"/>
          <w:szCs w:val="24"/>
        </w:rPr>
        <w:t>等级划分标准为优秀：总成绩≥90分；良好：80分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≤</w:t>
      </w:r>
      <w:r>
        <w:rPr>
          <w:rFonts w:hint="eastAsia" w:ascii="仿宋_GB2312" w:hAnsi="宋体" w:eastAsia="仿宋_GB2312" w:cs="宋体"/>
          <w:kern w:val="0"/>
          <w:sz w:val="24"/>
          <w:szCs w:val="24"/>
        </w:rPr>
        <w:t>总成绩&lt;90分；合格：60分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≤</w:t>
      </w:r>
      <w:r>
        <w:rPr>
          <w:rFonts w:hint="eastAsia" w:ascii="仿宋_GB2312" w:hAnsi="宋体" w:eastAsia="仿宋_GB2312" w:cs="宋体"/>
          <w:kern w:val="0"/>
          <w:sz w:val="24"/>
          <w:szCs w:val="24"/>
        </w:rPr>
        <w:t>总成绩&lt;80分；不合格：总成绩&lt;60分。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E3MDFjNTFkY2ZjMTRiNTU3YTAxMWQ3ZDJiYWUwZTMifQ=="/>
  </w:docVars>
  <w:rsids>
    <w:rsidRoot w:val="000A24F3"/>
    <w:rsid w:val="000419A4"/>
    <w:rsid w:val="000A24F3"/>
    <w:rsid w:val="001A6788"/>
    <w:rsid w:val="002D1B8F"/>
    <w:rsid w:val="003063F7"/>
    <w:rsid w:val="00526E46"/>
    <w:rsid w:val="006220EA"/>
    <w:rsid w:val="0072060A"/>
    <w:rsid w:val="00757F61"/>
    <w:rsid w:val="00A972EE"/>
    <w:rsid w:val="00B6593B"/>
    <w:rsid w:val="00C12AE1"/>
    <w:rsid w:val="00ED4606"/>
    <w:rsid w:val="00F577B3"/>
    <w:rsid w:val="00FC1A33"/>
    <w:rsid w:val="00FC597B"/>
    <w:rsid w:val="0D59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3898A-ABE6-432C-ADB7-9DB0C4EBE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248</Words>
  <Characters>260</Characters>
  <Lines>2</Lines>
  <Paragraphs>1</Paragraphs>
  <TotalTime>42</TotalTime>
  <ScaleCrop>false</ScaleCrop>
  <LinksUpToDate>false</LinksUpToDate>
  <CharactersWithSpaces>309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2022-02-23T01:59:00Z</dcterms:created>
  <dc:creator>lenovo</dc:creator>
  <cp:lastModifiedBy>Administrator</cp:lastModifiedBy>
  <cp:lastPrinted>2022-02-23T02:24:00Z</cp:lastPrinted>
  <dcterms:modified xsi:type="dcterms:W3CDTF">2023-02-12T13:50:48Z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4FB5CE40057641909F6F40355DFB9CFB</vt:lpwstr>
  </property>
</Properties>
</file>